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CellSpacing w:w="20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80"/>
        <w:gridCol w:w="4680"/>
      </w:tblGrid>
      <w:tr w:rsidR="008E37FD">
        <w:trPr>
          <w:trHeight w:val="900"/>
          <w:tblCellSpacing w:w="20" w:type="dxa"/>
        </w:trPr>
        <w:tc>
          <w:tcPr>
            <w:tcW w:w="9280" w:type="dxa"/>
            <w:gridSpan w:val="2"/>
            <w:vAlign w:val="center"/>
          </w:tcPr>
          <w:p w:rsidR="008E37FD" w:rsidRPr="00AB737A" w:rsidRDefault="008E37FD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AB737A">
              <w:rPr>
                <w:rFonts w:cs="Arial"/>
                <w:b/>
                <w:bCs/>
              </w:rPr>
              <w:t>Registration form for the</w:t>
            </w:r>
          </w:p>
          <w:p w:rsidR="008E37FD" w:rsidRPr="00AD398A" w:rsidRDefault="00ED4480">
            <w:pPr>
              <w:spacing w:line="360" w:lineRule="auto"/>
              <w:jc w:val="center"/>
              <w:rPr>
                <w:rFonts w:cs="Arial"/>
                <w:bCs/>
                <w:color w:val="333399"/>
                <w:sz w:val="28"/>
                <w:szCs w:val="28"/>
              </w:rPr>
            </w:pPr>
            <w:r>
              <w:rPr>
                <w:rFonts w:cs="Arial"/>
                <w:bCs/>
                <w:color w:val="333399"/>
                <w:sz w:val="28"/>
                <w:szCs w:val="28"/>
              </w:rPr>
              <w:t>2</w:t>
            </w:r>
            <w:r w:rsidR="00E97C2F" w:rsidRPr="00E97C2F">
              <w:rPr>
                <w:rFonts w:cs="Arial"/>
                <w:bCs/>
                <w:color w:val="333399"/>
                <w:sz w:val="28"/>
                <w:szCs w:val="28"/>
                <w:vertAlign w:val="superscript"/>
              </w:rPr>
              <w:t>nd</w:t>
            </w:r>
            <w:r w:rsidR="00E97C2F">
              <w:rPr>
                <w:rFonts w:cs="Arial"/>
                <w:bCs/>
                <w:color w:val="333399"/>
                <w:sz w:val="28"/>
                <w:szCs w:val="28"/>
              </w:rPr>
              <w:t xml:space="preserve"> </w:t>
            </w:r>
            <w:r w:rsidR="008E37FD" w:rsidRPr="00AD398A">
              <w:rPr>
                <w:rFonts w:cs="Arial"/>
                <w:bCs/>
                <w:color w:val="333399"/>
                <w:sz w:val="28"/>
                <w:szCs w:val="28"/>
              </w:rPr>
              <w:t>AERO-UKRAINE Workshop:</w:t>
            </w:r>
          </w:p>
          <w:p w:rsidR="008E37FD" w:rsidRPr="00AD398A" w:rsidRDefault="00E97C2F">
            <w:pPr>
              <w:spacing w:line="360" w:lineRule="auto"/>
              <w:jc w:val="center"/>
              <w:rPr>
                <w:rFonts w:cs="Arial"/>
                <w:i/>
                <w:color w:val="333399"/>
              </w:rPr>
            </w:pPr>
            <w:r w:rsidRPr="00E97C2F">
              <w:rPr>
                <w:rFonts w:cs="Arial"/>
                <w:b/>
                <w:bCs/>
                <w:color w:val="333399"/>
              </w:rPr>
              <w:t>Ukrainian –EU cooperation in aircraft engine manufacturing</w:t>
            </w:r>
          </w:p>
        </w:tc>
      </w:tr>
      <w:tr w:rsidR="008E37FD">
        <w:trPr>
          <w:trHeight w:val="366"/>
          <w:tblCellSpacing w:w="20" w:type="dxa"/>
        </w:trPr>
        <w:tc>
          <w:tcPr>
            <w:tcW w:w="4620" w:type="dxa"/>
            <w:vAlign w:val="center"/>
          </w:tcPr>
          <w:p w:rsidR="008E37FD" w:rsidRPr="00AA5041" w:rsidRDefault="008E37FD">
            <w:pPr>
              <w:jc w:val="center"/>
              <w:rPr>
                <w:rFonts w:cs="Arial"/>
                <w:b/>
                <w:bCs/>
              </w:rPr>
            </w:pPr>
            <w:r w:rsidRPr="00AA5041">
              <w:rPr>
                <w:rFonts w:cs="Arial"/>
                <w:b/>
                <w:bCs/>
              </w:rPr>
              <w:t>Location:</w:t>
            </w:r>
          </w:p>
        </w:tc>
        <w:tc>
          <w:tcPr>
            <w:tcW w:w="4620" w:type="dxa"/>
            <w:vAlign w:val="center"/>
          </w:tcPr>
          <w:p w:rsidR="008E37FD" w:rsidRPr="00AA5041" w:rsidRDefault="008E37FD">
            <w:pPr>
              <w:jc w:val="center"/>
              <w:rPr>
                <w:rFonts w:cs="Arial"/>
                <w:b/>
                <w:bCs/>
              </w:rPr>
            </w:pPr>
            <w:r w:rsidRPr="00AA5041">
              <w:rPr>
                <w:rFonts w:cs="Arial"/>
                <w:b/>
                <w:bCs/>
              </w:rPr>
              <w:t>Date:</w:t>
            </w:r>
          </w:p>
        </w:tc>
      </w:tr>
      <w:tr w:rsidR="008E37FD">
        <w:trPr>
          <w:trHeight w:val="1012"/>
          <w:tblCellSpacing w:w="20" w:type="dxa"/>
        </w:trPr>
        <w:tc>
          <w:tcPr>
            <w:tcW w:w="4620" w:type="dxa"/>
            <w:vAlign w:val="center"/>
          </w:tcPr>
          <w:p w:rsidR="008E37FD" w:rsidRPr="005E45A1" w:rsidRDefault="00661B79">
            <w:pPr>
              <w:jc w:val="center"/>
              <w:rPr>
                <w:rFonts w:cs="Arial"/>
                <w:b/>
                <w:bCs/>
                <w:color w:val="333399"/>
                <w:lang w:val="hu-HU"/>
              </w:rPr>
            </w:pPr>
            <w:r>
              <w:rPr>
                <w:rFonts w:cs="Arial"/>
                <w:b/>
                <w:bCs/>
                <w:color w:val="333399"/>
                <w:sz w:val="28"/>
                <w:szCs w:val="28"/>
                <w:lang w:val="es-ES"/>
              </w:rPr>
              <w:t>SE “Ivchenko</w:t>
            </w:r>
            <w:r w:rsidR="008E37FD" w:rsidRPr="005E45A1">
              <w:rPr>
                <w:rFonts w:cs="Arial"/>
                <w:b/>
                <w:bCs/>
                <w:color w:val="333399"/>
                <w:sz w:val="28"/>
                <w:szCs w:val="28"/>
                <w:lang w:val="es-ES"/>
              </w:rPr>
              <w:t>-</w:t>
            </w:r>
            <w:r>
              <w:rPr>
                <w:rFonts w:cs="Arial"/>
                <w:b/>
                <w:bCs/>
                <w:color w:val="333399"/>
                <w:sz w:val="28"/>
                <w:szCs w:val="28"/>
                <w:lang w:val="es-ES"/>
              </w:rPr>
              <w:t>Progress”</w:t>
            </w:r>
          </w:p>
          <w:p w:rsidR="008E37FD" w:rsidRPr="005E45A1" w:rsidRDefault="00661B79">
            <w:pPr>
              <w:jc w:val="center"/>
              <w:rPr>
                <w:rFonts w:cs="Arial"/>
                <w:color w:val="333399"/>
                <w:sz w:val="28"/>
                <w:szCs w:val="28"/>
                <w:lang w:val="pl-PL"/>
              </w:rPr>
            </w:pPr>
            <w:r>
              <w:rPr>
                <w:rFonts w:cs="Arial"/>
                <w:b/>
                <w:bCs/>
                <w:color w:val="333399"/>
              </w:rPr>
              <w:t>2</w:t>
            </w:r>
            <w:r w:rsidR="008E37FD" w:rsidRPr="004F7939">
              <w:rPr>
                <w:rFonts w:cs="Arial"/>
                <w:b/>
                <w:bCs/>
                <w:color w:val="333399"/>
              </w:rPr>
              <w:t xml:space="preserve"> </w:t>
            </w:r>
            <w:r>
              <w:rPr>
                <w:rFonts w:cs="Arial"/>
                <w:b/>
                <w:bCs/>
                <w:color w:val="333399"/>
              </w:rPr>
              <w:t>Ivanova</w:t>
            </w:r>
            <w:r w:rsidR="008E37FD" w:rsidRPr="004F7939">
              <w:rPr>
                <w:rFonts w:cs="Arial"/>
                <w:b/>
                <w:bCs/>
                <w:color w:val="333399"/>
              </w:rPr>
              <w:t xml:space="preserve"> Str., </w:t>
            </w:r>
            <w:smartTag w:uri="urn:schemas-microsoft-com:office:smarttags" w:element="City">
              <w:r>
                <w:rPr>
                  <w:rFonts w:cs="Arial"/>
                  <w:b/>
                  <w:bCs/>
                  <w:color w:val="333399"/>
                </w:rPr>
                <w:t>Zaporozhye</w:t>
              </w:r>
            </w:smartTag>
            <w:r w:rsidR="008E37FD" w:rsidRPr="004F7939">
              <w:rPr>
                <w:rFonts w:cs="Arial"/>
                <w:b/>
                <w:bCs/>
                <w:color w:val="333399"/>
              </w:rPr>
              <w:t xml:space="preserve">, </w:t>
            </w:r>
            <w:smartTag w:uri="urn:schemas-microsoft-com:office:smarttags" w:element="country-region">
              <w:r w:rsidR="008E37FD" w:rsidRPr="004F7939">
                <w:rPr>
                  <w:rFonts w:cs="Arial"/>
                  <w:b/>
                  <w:bCs/>
                  <w:color w:val="333399"/>
                </w:rPr>
                <w:t>Ukraine</w:t>
              </w:r>
            </w:smartTag>
            <w:r w:rsidR="008E37FD">
              <w:rPr>
                <w:rFonts w:cs="Arial"/>
                <w:b/>
                <w:bCs/>
                <w:color w:val="333399"/>
                <w:lang w:val="hu-HU"/>
              </w:rPr>
              <w:br/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cs="Arial"/>
                    <w:b/>
                    <w:bCs/>
                    <w:color w:val="333399"/>
                    <w:sz w:val="28"/>
                    <w:szCs w:val="28"/>
                    <w:lang w:val="pl-PL"/>
                  </w:rPr>
                  <w:t>Zaporozhye</w:t>
                </w:r>
              </w:smartTag>
              <w:r w:rsidR="008E37FD" w:rsidRPr="005E45A1">
                <w:rPr>
                  <w:rFonts w:cs="Arial"/>
                  <w:b/>
                  <w:bCs/>
                  <w:color w:val="333399"/>
                  <w:sz w:val="28"/>
                  <w:szCs w:val="28"/>
                  <w:lang w:val="pl-PL"/>
                </w:rPr>
                <w:t xml:space="preserve">, </w:t>
              </w:r>
              <w:smartTag w:uri="urn:schemas-microsoft-com:office:smarttags" w:element="country-region">
                <w:r w:rsidR="008E37FD" w:rsidRPr="005E45A1">
                  <w:rPr>
                    <w:rFonts w:cs="Arial"/>
                    <w:b/>
                    <w:bCs/>
                    <w:color w:val="333399"/>
                    <w:sz w:val="28"/>
                    <w:szCs w:val="28"/>
                    <w:lang w:val="pl-PL"/>
                  </w:rPr>
                  <w:t>UKRAINE</w:t>
                </w:r>
              </w:smartTag>
            </w:smartTag>
          </w:p>
        </w:tc>
        <w:tc>
          <w:tcPr>
            <w:tcW w:w="4620" w:type="dxa"/>
            <w:vAlign w:val="center"/>
          </w:tcPr>
          <w:p w:rsidR="008E37FD" w:rsidRPr="005E45A1" w:rsidRDefault="00ED4480">
            <w:pPr>
              <w:jc w:val="center"/>
              <w:rPr>
                <w:rFonts w:cs="Arial"/>
                <w:b/>
                <w:bCs/>
                <w:color w:val="333399"/>
                <w:sz w:val="44"/>
                <w:szCs w:val="44"/>
              </w:rPr>
            </w:pPr>
            <w:r>
              <w:rPr>
                <w:rFonts w:cs="Arial"/>
                <w:b/>
                <w:bCs/>
                <w:color w:val="333399"/>
                <w:sz w:val="28"/>
                <w:szCs w:val="28"/>
              </w:rPr>
              <w:t>5</w:t>
            </w:r>
            <w:r w:rsidR="008E37FD" w:rsidRPr="005E45A1">
              <w:rPr>
                <w:rFonts w:cs="Arial"/>
                <w:b/>
                <w:bCs/>
                <w:color w:val="333399"/>
                <w:sz w:val="28"/>
                <w:szCs w:val="28"/>
              </w:rPr>
              <w:t xml:space="preserve"> October 20</w:t>
            </w:r>
            <w:r>
              <w:rPr>
                <w:rFonts w:cs="Arial"/>
                <w:b/>
                <w:bCs/>
                <w:color w:val="333399"/>
                <w:sz w:val="28"/>
                <w:szCs w:val="28"/>
              </w:rPr>
              <w:t>10</w:t>
            </w:r>
          </w:p>
        </w:tc>
      </w:tr>
    </w:tbl>
    <w:p w:rsidR="008E37FD" w:rsidRDefault="008E37FD">
      <w:pPr>
        <w:ind w:left="-180"/>
        <w:rPr>
          <w:b/>
          <w:i/>
          <w:color w:val="B12C2C"/>
        </w:rPr>
      </w:pPr>
    </w:p>
    <w:p w:rsidR="008E37FD" w:rsidRPr="000B0047" w:rsidRDefault="008E37FD">
      <w:pPr>
        <w:ind w:left="-180"/>
        <w:jc w:val="both"/>
        <w:rPr>
          <w:b/>
          <w:i/>
          <w:color w:val="333399"/>
        </w:rPr>
      </w:pPr>
      <w:r w:rsidRPr="000B0047">
        <w:rPr>
          <w:b/>
          <w:i/>
          <w:color w:val="333399"/>
        </w:rPr>
        <w:t xml:space="preserve">On the </w:t>
      </w:r>
      <w:r w:rsidR="00661B79">
        <w:rPr>
          <w:b/>
          <w:i/>
          <w:color w:val="333399"/>
        </w:rPr>
        <w:t>5</w:t>
      </w:r>
      <w:r w:rsidRPr="000B0047">
        <w:rPr>
          <w:b/>
          <w:i/>
          <w:color w:val="333399"/>
          <w:vertAlign w:val="superscript"/>
        </w:rPr>
        <w:t>th</w:t>
      </w:r>
      <w:r w:rsidRPr="000B0047">
        <w:rPr>
          <w:b/>
          <w:i/>
          <w:color w:val="333399"/>
        </w:rPr>
        <w:t xml:space="preserve"> of October, the activities start at </w:t>
      </w:r>
      <w:r w:rsidR="00661B79">
        <w:rPr>
          <w:b/>
          <w:i/>
          <w:color w:val="333399"/>
        </w:rPr>
        <w:t>9:30 in the morning</w:t>
      </w:r>
      <w:r w:rsidRPr="000B0047">
        <w:rPr>
          <w:b/>
          <w:i/>
          <w:color w:val="333399"/>
        </w:rPr>
        <w:t>.</w:t>
      </w:r>
    </w:p>
    <w:p w:rsidR="008E37FD" w:rsidRPr="000B0047" w:rsidRDefault="008E37FD">
      <w:pPr>
        <w:ind w:left="-180"/>
        <w:jc w:val="both"/>
        <w:rPr>
          <w:b/>
          <w:i/>
          <w:color w:val="333399"/>
        </w:rPr>
      </w:pPr>
    </w:p>
    <w:p w:rsidR="008E37FD" w:rsidRPr="000B0047" w:rsidRDefault="008E37FD">
      <w:pPr>
        <w:ind w:left="-180"/>
        <w:jc w:val="both"/>
        <w:rPr>
          <w:b/>
          <w:i/>
          <w:color w:val="333399"/>
        </w:rPr>
      </w:pPr>
      <w:r w:rsidRPr="000B0047">
        <w:rPr>
          <w:b/>
          <w:i/>
          <w:color w:val="333399"/>
        </w:rPr>
        <w:t xml:space="preserve">The workshop will give the opportunity to </w:t>
      </w:r>
      <w:r>
        <w:rPr>
          <w:b/>
          <w:i/>
          <w:color w:val="333399"/>
        </w:rPr>
        <w:t>learn about the European Commission’s Framework Programme mechanisms, to present capabilities for partner research and to meet the leaders of European Union’s aeronautical industry, research and policy makers.</w:t>
      </w:r>
    </w:p>
    <w:p w:rsidR="008E37FD" w:rsidRDefault="008E37FD">
      <w:pPr>
        <w:ind w:left="-180"/>
        <w:jc w:val="both"/>
        <w:rPr>
          <w:b/>
          <w:i/>
          <w:color w:val="333399"/>
        </w:rPr>
      </w:pPr>
    </w:p>
    <w:p w:rsidR="008E37FD" w:rsidRPr="000B0047" w:rsidRDefault="008E37FD">
      <w:pPr>
        <w:ind w:left="-180"/>
        <w:jc w:val="both"/>
        <w:rPr>
          <w:b/>
          <w:i/>
          <w:color w:val="333399"/>
        </w:rPr>
      </w:pPr>
    </w:p>
    <w:p w:rsidR="008E37FD" w:rsidRPr="000B0047" w:rsidRDefault="008E37FD">
      <w:pPr>
        <w:ind w:left="-180"/>
        <w:rPr>
          <w:b/>
          <w:i/>
          <w:color w:val="333399"/>
        </w:rPr>
      </w:pPr>
      <w:r>
        <w:rPr>
          <w:b/>
          <w:i/>
          <w:color w:val="333399"/>
        </w:rPr>
        <w:t>P</w:t>
      </w:r>
      <w:r w:rsidRPr="000B0047">
        <w:rPr>
          <w:b/>
          <w:i/>
          <w:color w:val="333399"/>
        </w:rPr>
        <w:t>lease fill in all fields.</w:t>
      </w:r>
    </w:p>
    <w:p w:rsidR="008E37FD" w:rsidRPr="000B0047" w:rsidRDefault="008E37FD">
      <w:pPr>
        <w:ind w:left="-180"/>
        <w:rPr>
          <w:b/>
          <w:i/>
          <w:color w:val="333399"/>
        </w:rPr>
      </w:pPr>
    </w:p>
    <w:tbl>
      <w:tblPr>
        <w:tblW w:w="9360" w:type="dxa"/>
        <w:tblCellSpacing w:w="20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75"/>
        <w:gridCol w:w="5585"/>
      </w:tblGrid>
      <w:tr w:rsidR="008E37FD">
        <w:trPr>
          <w:trHeight w:val="285"/>
          <w:tblCellSpacing w:w="20" w:type="dxa"/>
        </w:trPr>
        <w:tc>
          <w:tcPr>
            <w:tcW w:w="3715" w:type="dxa"/>
          </w:tcPr>
          <w:p w:rsidR="008E37FD" w:rsidRDefault="008E37FD">
            <w:pPr>
              <w:rPr>
                <w:rFonts w:cs="Arial"/>
              </w:rPr>
            </w:pPr>
            <w:r>
              <w:rPr>
                <w:rFonts w:cs="Arial"/>
              </w:rPr>
              <w:t xml:space="preserve">Name </w:t>
            </w:r>
          </w:p>
        </w:tc>
        <w:tc>
          <w:tcPr>
            <w:tcW w:w="5525" w:type="dxa"/>
          </w:tcPr>
          <w:p w:rsidR="008E37FD" w:rsidRDefault="005F636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8E37FD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0840DE">
              <w:rPr>
                <w:rFonts w:cs="Arial"/>
              </w:rPr>
              <w:t> </w:t>
            </w:r>
            <w:r w:rsidR="000840DE">
              <w:rPr>
                <w:rFonts w:cs="Arial"/>
              </w:rPr>
              <w:t> </w:t>
            </w:r>
            <w:r w:rsidR="000840DE">
              <w:rPr>
                <w:rFonts w:cs="Arial"/>
              </w:rPr>
              <w:t> </w:t>
            </w:r>
            <w:r w:rsidR="000840DE">
              <w:rPr>
                <w:rFonts w:cs="Arial"/>
              </w:rPr>
              <w:t> </w:t>
            </w:r>
            <w:r w:rsidR="000840DE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8E37FD">
        <w:trPr>
          <w:trHeight w:val="117"/>
          <w:tblCellSpacing w:w="20" w:type="dxa"/>
        </w:trPr>
        <w:tc>
          <w:tcPr>
            <w:tcW w:w="3715" w:type="dxa"/>
          </w:tcPr>
          <w:p w:rsidR="008E37FD" w:rsidRDefault="008E37FD">
            <w:pPr>
              <w:rPr>
                <w:rFonts w:cs="Arial"/>
              </w:rPr>
            </w:pPr>
            <w:r>
              <w:rPr>
                <w:rFonts w:cs="Arial"/>
              </w:rPr>
              <w:t xml:space="preserve">Surname </w:t>
            </w:r>
          </w:p>
        </w:tc>
        <w:tc>
          <w:tcPr>
            <w:tcW w:w="5525" w:type="dxa"/>
          </w:tcPr>
          <w:p w:rsidR="008E37FD" w:rsidRDefault="005F636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="008E37FD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911E0A">
              <w:rPr>
                <w:rFonts w:cs="Arial"/>
              </w:rPr>
              <w:t> </w:t>
            </w:r>
            <w:r w:rsidR="00911E0A">
              <w:rPr>
                <w:rFonts w:cs="Arial"/>
              </w:rPr>
              <w:t> </w:t>
            </w:r>
            <w:r w:rsidR="00911E0A">
              <w:rPr>
                <w:rFonts w:cs="Arial"/>
              </w:rPr>
              <w:t> </w:t>
            </w:r>
            <w:r w:rsidR="00911E0A">
              <w:rPr>
                <w:rFonts w:cs="Arial"/>
              </w:rPr>
              <w:t> </w:t>
            </w:r>
            <w:r w:rsidR="00911E0A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8E37FD">
        <w:trPr>
          <w:trHeight w:val="117"/>
          <w:tblCellSpacing w:w="20" w:type="dxa"/>
        </w:trPr>
        <w:tc>
          <w:tcPr>
            <w:tcW w:w="3715" w:type="dxa"/>
            <w:vAlign w:val="center"/>
          </w:tcPr>
          <w:p w:rsidR="008E37FD" w:rsidRPr="0038051A" w:rsidRDefault="008E37FD">
            <w:pPr>
              <w:rPr>
                <w:rFonts w:cs="Arial"/>
                <w:i/>
              </w:rPr>
            </w:pPr>
            <w:r w:rsidRPr="0038051A">
              <w:rPr>
                <w:rFonts w:cs="Arial"/>
                <w:i/>
              </w:rPr>
              <w:t xml:space="preserve">Title </w:t>
            </w:r>
            <w:r>
              <w:rPr>
                <w:rFonts w:cs="Arial"/>
                <w:i/>
              </w:rPr>
              <w:t>(click in the box)</w:t>
            </w:r>
          </w:p>
        </w:tc>
        <w:tc>
          <w:tcPr>
            <w:tcW w:w="5525" w:type="dxa"/>
            <w:vAlign w:val="bottom"/>
          </w:tcPr>
          <w:p w:rsidR="008E37FD" w:rsidRPr="0055086E" w:rsidRDefault="008E37FD">
            <w:pPr>
              <w:rPr>
                <w:rFonts w:cs="Arial"/>
              </w:rPr>
            </w:pPr>
            <w:r w:rsidRPr="0055086E">
              <w:rPr>
                <w:rFonts w:cs="Arial"/>
              </w:rPr>
              <w:t>Prof.</w:t>
            </w:r>
            <w:r>
              <w:rPr>
                <w:rFonts w:cs="Arial"/>
              </w:rPr>
              <w:t xml:space="preserve"> </w:t>
            </w:r>
            <w:r w:rsidR="005F6360">
              <w:rPr>
                <w:rFonts w:cs="Arial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5F6360">
              <w:rPr>
                <w:rFonts w:cs="Arial"/>
              </w:rPr>
            </w:r>
            <w:r w:rsidR="005F6360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55086E">
              <w:rPr>
                <w:rFonts w:cs="Arial"/>
              </w:rPr>
              <w:t xml:space="preserve"> - Dr. </w:t>
            </w:r>
            <w:r w:rsidR="005F6360">
              <w:rPr>
                <w:rFonts w:cs="Arial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5F6360">
              <w:rPr>
                <w:rFonts w:cs="Arial"/>
              </w:rPr>
            </w:r>
            <w:r w:rsidR="005F6360">
              <w:rPr>
                <w:rFonts w:cs="Arial"/>
              </w:rPr>
              <w:fldChar w:fldCharType="end"/>
            </w:r>
            <w:r w:rsidRPr="0055086E">
              <w:rPr>
                <w:rFonts w:cs="Arial"/>
              </w:rPr>
              <w:t xml:space="preserve"> - Ing. </w:t>
            </w:r>
            <w:r w:rsidR="005F6360">
              <w:rPr>
                <w:rFonts w:cs="Arial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5F6360">
              <w:rPr>
                <w:rFonts w:cs="Arial"/>
              </w:rPr>
            </w:r>
            <w:r w:rsidR="005F6360">
              <w:rPr>
                <w:rFonts w:cs="Arial"/>
              </w:rPr>
              <w:fldChar w:fldCharType="end"/>
            </w:r>
            <w:r w:rsidRPr="0055086E">
              <w:rPr>
                <w:rFonts w:cs="Arial"/>
              </w:rPr>
              <w:t xml:space="preserve"> - Mr. </w:t>
            </w:r>
            <w:r w:rsidR="005F6360">
              <w:rPr>
                <w:rFonts w:cs="Arial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5F6360">
              <w:rPr>
                <w:rFonts w:cs="Arial"/>
              </w:rPr>
            </w:r>
            <w:r w:rsidR="005F6360">
              <w:rPr>
                <w:rFonts w:cs="Arial"/>
              </w:rPr>
              <w:fldChar w:fldCharType="end"/>
            </w:r>
            <w:r w:rsidRPr="0055086E">
              <w:rPr>
                <w:rFonts w:cs="Arial"/>
              </w:rPr>
              <w:t xml:space="preserve"> - Ms. </w:t>
            </w:r>
            <w:r w:rsidR="005F6360">
              <w:rPr>
                <w:rFonts w:cs="Arial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Jelölő5"/>
            <w:r>
              <w:rPr>
                <w:rFonts w:cs="Arial"/>
              </w:rPr>
              <w:instrText xml:space="preserve"> FORMCHECKBOX </w:instrText>
            </w:r>
            <w:r w:rsidR="005F6360">
              <w:rPr>
                <w:rFonts w:cs="Arial"/>
              </w:rPr>
            </w:r>
            <w:r w:rsidR="005F6360">
              <w:rPr>
                <w:rFonts w:cs="Arial"/>
              </w:rPr>
              <w:fldChar w:fldCharType="end"/>
            </w:r>
            <w:bookmarkEnd w:id="0"/>
          </w:p>
        </w:tc>
      </w:tr>
      <w:tr w:rsidR="008E37FD">
        <w:trPr>
          <w:trHeight w:val="117"/>
          <w:tblCellSpacing w:w="20" w:type="dxa"/>
        </w:trPr>
        <w:tc>
          <w:tcPr>
            <w:tcW w:w="3715" w:type="dxa"/>
          </w:tcPr>
          <w:p w:rsidR="008E37FD" w:rsidRPr="0038051A" w:rsidRDefault="008E37FD">
            <w:pPr>
              <w:rPr>
                <w:rFonts w:cs="Arial"/>
                <w:i/>
              </w:rPr>
            </w:pPr>
            <w:r w:rsidRPr="0038051A">
              <w:rPr>
                <w:rFonts w:cs="Arial"/>
                <w:i/>
              </w:rPr>
              <w:t>Country</w:t>
            </w:r>
          </w:p>
        </w:tc>
        <w:tc>
          <w:tcPr>
            <w:tcW w:w="5525" w:type="dxa"/>
          </w:tcPr>
          <w:p w:rsidR="008E37FD" w:rsidRDefault="005F636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="008E37FD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911E0A">
              <w:rPr>
                <w:rFonts w:cs="Arial"/>
              </w:rPr>
              <w:t> </w:t>
            </w:r>
            <w:r w:rsidR="00911E0A">
              <w:rPr>
                <w:rFonts w:cs="Arial"/>
              </w:rPr>
              <w:t> </w:t>
            </w:r>
            <w:r w:rsidR="00911E0A">
              <w:rPr>
                <w:rFonts w:cs="Arial"/>
              </w:rPr>
              <w:t> </w:t>
            </w:r>
            <w:r w:rsidR="00911E0A">
              <w:rPr>
                <w:rFonts w:cs="Arial"/>
              </w:rPr>
              <w:t> </w:t>
            </w:r>
            <w:r w:rsidR="00911E0A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8E37FD">
        <w:trPr>
          <w:trHeight w:val="117"/>
          <w:tblCellSpacing w:w="20" w:type="dxa"/>
        </w:trPr>
        <w:tc>
          <w:tcPr>
            <w:tcW w:w="3715" w:type="dxa"/>
          </w:tcPr>
          <w:p w:rsidR="008E37FD" w:rsidRPr="0038051A" w:rsidRDefault="008E37FD">
            <w:pPr>
              <w:rPr>
                <w:rFonts w:cs="Arial"/>
                <w:i/>
              </w:rPr>
            </w:pPr>
            <w:r w:rsidRPr="0038051A">
              <w:rPr>
                <w:rFonts w:cs="Arial"/>
                <w:i/>
              </w:rPr>
              <w:t>Organisation</w:t>
            </w:r>
          </w:p>
        </w:tc>
        <w:tc>
          <w:tcPr>
            <w:tcW w:w="5525" w:type="dxa"/>
          </w:tcPr>
          <w:p w:rsidR="008E37FD" w:rsidRDefault="005F636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="008E37FD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E37FD">
              <w:rPr>
                <w:rFonts w:cs="Arial"/>
              </w:rPr>
              <w:t> </w:t>
            </w:r>
            <w:r w:rsidR="008E37FD">
              <w:rPr>
                <w:rFonts w:cs="Arial"/>
              </w:rPr>
              <w:t> </w:t>
            </w:r>
            <w:r w:rsidR="008E37FD">
              <w:rPr>
                <w:rFonts w:cs="Arial"/>
              </w:rPr>
              <w:t> </w:t>
            </w:r>
            <w:r w:rsidR="008E37FD">
              <w:rPr>
                <w:rFonts w:cs="Arial"/>
              </w:rPr>
              <w:t> </w:t>
            </w:r>
            <w:r w:rsidR="008E37FD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8E37FD">
        <w:trPr>
          <w:trHeight w:val="117"/>
          <w:tblCellSpacing w:w="20" w:type="dxa"/>
        </w:trPr>
        <w:tc>
          <w:tcPr>
            <w:tcW w:w="3715" w:type="dxa"/>
            <w:vAlign w:val="center"/>
          </w:tcPr>
          <w:p w:rsidR="008E37FD" w:rsidRPr="0038051A" w:rsidRDefault="008E37FD">
            <w:pPr>
              <w:rPr>
                <w:rFonts w:cs="Arial"/>
                <w:i/>
              </w:rPr>
            </w:pPr>
            <w:r w:rsidRPr="0038051A">
              <w:rPr>
                <w:rFonts w:cs="Arial"/>
                <w:i/>
              </w:rPr>
              <w:t>Position</w:t>
            </w:r>
          </w:p>
        </w:tc>
        <w:tc>
          <w:tcPr>
            <w:tcW w:w="5525" w:type="dxa"/>
          </w:tcPr>
          <w:p w:rsidR="008E37FD" w:rsidRDefault="005F636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="008E37FD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E37FD">
              <w:rPr>
                <w:rFonts w:cs="Arial"/>
              </w:rPr>
              <w:t> </w:t>
            </w:r>
            <w:r w:rsidR="008E37FD">
              <w:rPr>
                <w:rFonts w:cs="Arial"/>
              </w:rPr>
              <w:t> </w:t>
            </w:r>
            <w:r w:rsidR="008E37FD">
              <w:rPr>
                <w:rFonts w:cs="Arial"/>
              </w:rPr>
              <w:t> </w:t>
            </w:r>
            <w:r w:rsidR="008E37FD">
              <w:rPr>
                <w:rFonts w:cs="Arial"/>
              </w:rPr>
              <w:t> </w:t>
            </w:r>
            <w:r w:rsidR="008E37FD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8E37FD">
        <w:trPr>
          <w:trHeight w:val="279"/>
          <w:tblCellSpacing w:w="20" w:type="dxa"/>
        </w:trPr>
        <w:tc>
          <w:tcPr>
            <w:tcW w:w="3715" w:type="dxa"/>
            <w:vAlign w:val="center"/>
          </w:tcPr>
          <w:p w:rsidR="008E37FD" w:rsidRPr="0038051A" w:rsidRDefault="008E37FD">
            <w:pPr>
              <w:rPr>
                <w:rFonts w:cs="Arial"/>
                <w:i/>
              </w:rPr>
            </w:pPr>
            <w:r w:rsidRPr="0038051A">
              <w:rPr>
                <w:rFonts w:cs="Arial"/>
                <w:i/>
              </w:rPr>
              <w:t>Phone</w:t>
            </w:r>
          </w:p>
        </w:tc>
        <w:tc>
          <w:tcPr>
            <w:tcW w:w="5525" w:type="dxa"/>
          </w:tcPr>
          <w:p w:rsidR="008E37FD" w:rsidRDefault="005F636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="008E37FD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911E0A">
              <w:rPr>
                <w:rFonts w:cs="Arial"/>
              </w:rPr>
              <w:t> </w:t>
            </w:r>
            <w:r w:rsidR="00911E0A">
              <w:rPr>
                <w:rFonts w:cs="Arial"/>
              </w:rPr>
              <w:t> </w:t>
            </w:r>
            <w:r w:rsidR="00911E0A">
              <w:rPr>
                <w:rFonts w:cs="Arial"/>
              </w:rPr>
              <w:t> </w:t>
            </w:r>
            <w:r w:rsidR="00911E0A">
              <w:rPr>
                <w:rFonts w:cs="Arial"/>
              </w:rPr>
              <w:t> </w:t>
            </w:r>
            <w:r w:rsidR="00911E0A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8E37FD">
        <w:trPr>
          <w:trHeight w:val="279"/>
          <w:tblCellSpacing w:w="20" w:type="dxa"/>
        </w:trPr>
        <w:tc>
          <w:tcPr>
            <w:tcW w:w="3715" w:type="dxa"/>
            <w:vAlign w:val="center"/>
          </w:tcPr>
          <w:p w:rsidR="008E37FD" w:rsidRPr="0038051A" w:rsidRDefault="008E37FD">
            <w:pPr>
              <w:rPr>
                <w:rFonts w:cs="Arial"/>
                <w:i/>
              </w:rPr>
            </w:pPr>
            <w:r w:rsidRPr="0038051A">
              <w:rPr>
                <w:rFonts w:cs="Arial"/>
                <w:i/>
              </w:rPr>
              <w:t>Fax</w:t>
            </w:r>
          </w:p>
        </w:tc>
        <w:tc>
          <w:tcPr>
            <w:tcW w:w="5525" w:type="dxa"/>
          </w:tcPr>
          <w:p w:rsidR="008E37FD" w:rsidRDefault="005F636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r w:rsidR="008E37FD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E37FD">
              <w:rPr>
                <w:rFonts w:cs="Arial"/>
              </w:rPr>
              <w:t> </w:t>
            </w:r>
            <w:r w:rsidR="008E37FD">
              <w:rPr>
                <w:rFonts w:cs="Arial"/>
              </w:rPr>
              <w:t> </w:t>
            </w:r>
            <w:r w:rsidR="008E37FD">
              <w:rPr>
                <w:rFonts w:cs="Arial"/>
              </w:rPr>
              <w:t> </w:t>
            </w:r>
            <w:r w:rsidR="008E37FD">
              <w:rPr>
                <w:rFonts w:cs="Arial"/>
              </w:rPr>
              <w:t> </w:t>
            </w:r>
            <w:r w:rsidR="008E37FD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8E37FD">
        <w:trPr>
          <w:trHeight w:val="279"/>
          <w:tblCellSpacing w:w="20" w:type="dxa"/>
        </w:trPr>
        <w:tc>
          <w:tcPr>
            <w:tcW w:w="3715" w:type="dxa"/>
            <w:vAlign w:val="center"/>
          </w:tcPr>
          <w:p w:rsidR="008E37FD" w:rsidRPr="00F56A3E" w:rsidRDefault="008E37FD">
            <w:pPr>
              <w:rPr>
                <w:rFonts w:cs="Arial"/>
              </w:rPr>
            </w:pPr>
            <w:r w:rsidRPr="00F56A3E">
              <w:rPr>
                <w:rFonts w:cs="Arial"/>
              </w:rPr>
              <w:t>E-mail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5525" w:type="dxa"/>
          </w:tcPr>
          <w:p w:rsidR="008E37FD" w:rsidRDefault="005F636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r w:rsidR="008E37FD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911E0A">
              <w:rPr>
                <w:rFonts w:cs="Arial"/>
              </w:rPr>
              <w:t> </w:t>
            </w:r>
            <w:r w:rsidR="00911E0A">
              <w:rPr>
                <w:rFonts w:cs="Arial"/>
              </w:rPr>
              <w:t> </w:t>
            </w:r>
            <w:r w:rsidR="00911E0A">
              <w:rPr>
                <w:rFonts w:cs="Arial"/>
              </w:rPr>
              <w:t> </w:t>
            </w:r>
            <w:r w:rsidR="00911E0A">
              <w:rPr>
                <w:rFonts w:cs="Arial"/>
              </w:rPr>
              <w:t> </w:t>
            </w:r>
            <w:r w:rsidR="00911E0A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8E37FD" w:rsidRDefault="008E37FD">
      <w:pPr>
        <w:rPr>
          <w:rFonts w:cs="Arial"/>
        </w:rPr>
      </w:pPr>
    </w:p>
    <w:p w:rsidR="008E37FD" w:rsidRDefault="008E37FD">
      <w:pPr>
        <w:tabs>
          <w:tab w:val="left" w:pos="360"/>
        </w:tabs>
      </w:pPr>
      <w:r>
        <w:tab/>
      </w:r>
    </w:p>
    <w:p w:rsidR="008E37FD" w:rsidRDefault="008E37FD">
      <w:pPr>
        <w:tabs>
          <w:tab w:val="left" w:pos="360"/>
        </w:tabs>
      </w:pPr>
    </w:p>
    <w:p w:rsidR="008E37FD" w:rsidRPr="00D86715" w:rsidRDefault="008E37FD">
      <w:pPr>
        <w:jc w:val="center"/>
        <w:rPr>
          <w:b/>
          <w:i/>
          <w:color w:val="333399"/>
          <w:sz w:val="24"/>
          <w:szCs w:val="24"/>
        </w:rPr>
      </w:pPr>
      <w:r w:rsidRPr="00D86715">
        <w:rPr>
          <w:b/>
          <w:i/>
          <w:color w:val="333399"/>
          <w:sz w:val="24"/>
          <w:szCs w:val="24"/>
        </w:rPr>
        <w:t>Please note that application</w:t>
      </w:r>
      <w:r>
        <w:rPr>
          <w:b/>
          <w:i/>
          <w:color w:val="333399"/>
          <w:sz w:val="24"/>
          <w:szCs w:val="24"/>
        </w:rPr>
        <w:t>s</w:t>
      </w:r>
      <w:r w:rsidRPr="00D86715">
        <w:rPr>
          <w:b/>
          <w:i/>
          <w:color w:val="333399"/>
          <w:sz w:val="24"/>
          <w:szCs w:val="24"/>
        </w:rPr>
        <w:t xml:space="preserve"> </w:t>
      </w:r>
      <w:r>
        <w:rPr>
          <w:b/>
          <w:i/>
          <w:color w:val="333399"/>
          <w:sz w:val="24"/>
          <w:szCs w:val="24"/>
        </w:rPr>
        <w:t>wi</w:t>
      </w:r>
      <w:r w:rsidRPr="00D86715">
        <w:rPr>
          <w:b/>
          <w:i/>
          <w:color w:val="333399"/>
          <w:sz w:val="24"/>
          <w:szCs w:val="24"/>
        </w:rPr>
        <w:t xml:space="preserve">ll be accepted until </w:t>
      </w:r>
      <w:r w:rsidR="00661B79">
        <w:rPr>
          <w:b/>
          <w:i/>
          <w:color w:val="333399"/>
          <w:sz w:val="24"/>
          <w:szCs w:val="24"/>
        </w:rPr>
        <w:t>Mon</w:t>
      </w:r>
      <w:r w:rsidRPr="00D86715">
        <w:rPr>
          <w:b/>
          <w:i/>
          <w:color w:val="333399"/>
          <w:sz w:val="24"/>
          <w:szCs w:val="24"/>
        </w:rPr>
        <w:t xml:space="preserve">day, </w:t>
      </w:r>
      <w:r w:rsidR="0057618F">
        <w:rPr>
          <w:b/>
          <w:i/>
          <w:color w:val="333399"/>
          <w:sz w:val="24"/>
          <w:szCs w:val="24"/>
        </w:rPr>
        <w:t>August</w:t>
      </w:r>
      <w:r w:rsidRPr="00D86715">
        <w:rPr>
          <w:b/>
          <w:i/>
          <w:color w:val="333399"/>
          <w:sz w:val="24"/>
          <w:szCs w:val="24"/>
        </w:rPr>
        <w:t xml:space="preserve"> </w:t>
      </w:r>
      <w:r w:rsidR="0057618F">
        <w:rPr>
          <w:b/>
          <w:i/>
          <w:color w:val="333399"/>
          <w:sz w:val="24"/>
          <w:szCs w:val="24"/>
        </w:rPr>
        <w:t>0</w:t>
      </w:r>
      <w:r w:rsidRPr="00D86715">
        <w:rPr>
          <w:b/>
          <w:i/>
          <w:color w:val="333399"/>
          <w:sz w:val="24"/>
          <w:szCs w:val="24"/>
        </w:rPr>
        <w:t>2, 20</w:t>
      </w:r>
      <w:r w:rsidR="0057618F">
        <w:rPr>
          <w:b/>
          <w:i/>
          <w:color w:val="333399"/>
          <w:sz w:val="24"/>
          <w:szCs w:val="24"/>
        </w:rPr>
        <w:t>10</w:t>
      </w:r>
    </w:p>
    <w:p w:rsidR="008E37FD" w:rsidRPr="0057618F" w:rsidRDefault="008E37FD">
      <w:pPr>
        <w:jc w:val="center"/>
        <w:rPr>
          <w:b/>
          <w:i/>
          <w:color w:val="333399"/>
          <w:sz w:val="24"/>
          <w:szCs w:val="24"/>
        </w:rPr>
      </w:pPr>
      <w:r w:rsidRPr="00AA5041">
        <w:rPr>
          <w:b/>
          <w:i/>
          <w:color w:val="333399"/>
          <w:sz w:val="24"/>
          <w:szCs w:val="24"/>
        </w:rPr>
        <w:t xml:space="preserve">Send this document by e-mail to Ms </w:t>
      </w:r>
      <w:r w:rsidR="0057618F">
        <w:rPr>
          <w:b/>
          <w:i/>
          <w:color w:val="333399"/>
          <w:sz w:val="24"/>
          <w:szCs w:val="24"/>
        </w:rPr>
        <w:t>Ele</w:t>
      </w:r>
      <w:r w:rsidRPr="00AA5041">
        <w:rPr>
          <w:b/>
          <w:i/>
          <w:color w:val="333399"/>
          <w:sz w:val="24"/>
          <w:szCs w:val="24"/>
        </w:rPr>
        <w:t xml:space="preserve">na </w:t>
      </w:r>
      <w:r w:rsidR="0057618F">
        <w:rPr>
          <w:b/>
          <w:i/>
          <w:color w:val="333399"/>
          <w:sz w:val="24"/>
          <w:szCs w:val="24"/>
        </w:rPr>
        <w:t>Ermolaeva</w:t>
      </w:r>
      <w:r w:rsidRPr="00AA5041">
        <w:rPr>
          <w:b/>
          <w:i/>
          <w:color w:val="333399"/>
          <w:sz w:val="24"/>
          <w:szCs w:val="24"/>
        </w:rPr>
        <w:t xml:space="preserve">: </w:t>
      </w:r>
      <w:hyperlink r:id="rId8" w:history="1">
        <w:r w:rsidR="000216BE" w:rsidRPr="00465DB5">
          <w:rPr>
            <w:rStyle w:val="Hyperlink"/>
            <w:b/>
            <w:i/>
            <w:sz w:val="24"/>
            <w:szCs w:val="24"/>
          </w:rPr>
          <w:t>ermolaeva_elen@mail.ru</w:t>
        </w:r>
      </w:hyperlink>
      <w:r w:rsidR="000216BE">
        <w:rPr>
          <w:b/>
          <w:i/>
          <w:color w:val="333399"/>
          <w:sz w:val="24"/>
          <w:szCs w:val="24"/>
        </w:rPr>
        <w:t xml:space="preserve"> or to Mr Nail Bagautdinov: </w:t>
      </w:r>
      <w:hyperlink r:id="rId9" w:history="1">
        <w:r w:rsidR="00901149" w:rsidRPr="00465DB5">
          <w:rPr>
            <w:rStyle w:val="Hyperlink"/>
            <w:b/>
            <w:i/>
            <w:sz w:val="24"/>
            <w:szCs w:val="24"/>
          </w:rPr>
          <w:t>BagautdinovND@Ivchenko-progress.com</w:t>
        </w:r>
      </w:hyperlink>
      <w:hyperlink r:id="rId10" w:history="1"/>
    </w:p>
    <w:sectPr w:rsidR="008E37FD" w:rsidRPr="0057618F" w:rsidSect="005F6360">
      <w:headerReference w:type="default" r:id="rId11"/>
      <w:footerReference w:type="default" r:id="rId12"/>
      <w:pgSz w:w="12240" w:h="15840"/>
      <w:pgMar w:top="2008" w:right="1260" w:bottom="1258" w:left="1800" w:header="107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166" w:rsidRDefault="00D32166">
      <w:r>
        <w:separator/>
      </w:r>
    </w:p>
  </w:endnote>
  <w:endnote w:type="continuationSeparator" w:id="0">
    <w:p w:rsidR="00D32166" w:rsidRDefault="00D32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0DE" w:rsidRDefault="005F781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page">
            <wp:posOffset>1053465</wp:posOffset>
          </wp:positionH>
          <wp:positionV relativeFrom="paragraph">
            <wp:posOffset>-631190</wp:posOffset>
          </wp:positionV>
          <wp:extent cx="5918835" cy="1205865"/>
          <wp:effectExtent l="19050" t="0" r="571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835" cy="1205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166" w:rsidRDefault="00D32166">
      <w:r>
        <w:separator/>
      </w:r>
    </w:p>
  </w:footnote>
  <w:footnote w:type="continuationSeparator" w:id="0">
    <w:p w:rsidR="00D32166" w:rsidRDefault="00D32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0DE" w:rsidRPr="00230DED" w:rsidRDefault="005F7811">
    <w:pPr>
      <w:pStyle w:val="Header"/>
      <w:tabs>
        <w:tab w:val="clear" w:pos="4536"/>
        <w:tab w:val="center" w:pos="4500"/>
        <w:tab w:val="right" w:pos="9000"/>
      </w:tabs>
    </w:pPr>
    <w:r>
      <w:rPr>
        <w:rFonts w:cs="Arial"/>
        <w:noProof/>
        <w:lang w:eastAsia="en-GB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18415</wp:posOffset>
          </wp:positionV>
          <wp:extent cx="1028700" cy="698500"/>
          <wp:effectExtent l="19050" t="0" r="0" b="0"/>
          <wp:wrapNone/>
          <wp:docPr id="3" name="Picture 3" descr="U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840DE">
      <w:rPr>
        <w:rFonts w:cs="Arial"/>
      </w:rPr>
      <w:tab/>
    </w:r>
    <w:r w:rsidR="000840DE" w:rsidRPr="00230DED">
      <w:rPr>
        <w:rFonts w:cs="Arial"/>
      </w:rPr>
      <w:t>FP7-AERONAUTICS and AIR TRANSPORT</w:t>
    </w: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line">
            <wp:posOffset>0</wp:posOffset>
          </wp:positionV>
          <wp:extent cx="979170" cy="793115"/>
          <wp:effectExtent l="19050" t="0" r="0" b="0"/>
          <wp:wrapNone/>
          <wp:docPr id="2" name="Picture 2" descr="FP_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P_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79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840DE" w:rsidRPr="00230DED">
      <w:tab/>
    </w:r>
  </w:p>
  <w:p w:rsidR="000840DE" w:rsidRPr="00230DED" w:rsidRDefault="000840DE">
    <w:pPr>
      <w:pStyle w:val="Header"/>
      <w:tabs>
        <w:tab w:val="clear" w:pos="4536"/>
        <w:tab w:val="center" w:pos="4500"/>
      </w:tabs>
      <w:spacing w:before="240" w:after="240"/>
      <w:rPr>
        <w:rFonts w:cs="Arial"/>
        <w:position w:val="48"/>
      </w:rPr>
    </w:pPr>
    <w:r w:rsidRPr="00230DED">
      <w:rPr>
        <w:position w:val="48"/>
      </w:rPr>
      <w:tab/>
    </w:r>
    <w:r w:rsidRPr="00230DED">
      <w:rPr>
        <w:rFonts w:cs="Arial"/>
      </w:rPr>
      <w:t xml:space="preserve">Stimulating </w:t>
    </w:r>
    <w:smartTag w:uri="urn:schemas-microsoft-com:office:smarttags" w:element="place">
      <w:smartTag w:uri="urn:schemas-microsoft-com:office:smarttags" w:element="country-region">
        <w:r w:rsidRPr="00230DED">
          <w:rPr>
            <w:rFonts w:cs="Arial"/>
          </w:rPr>
          <w:t>Ukraine</w:t>
        </w:r>
      </w:smartTag>
    </w:smartTag>
    <w:r w:rsidRPr="00230DED">
      <w:rPr>
        <w:rFonts w:cs="Arial"/>
      </w:rPr>
      <w:t xml:space="preserve"> – EU Aeronautics Research Co-operation</w:t>
    </w:r>
  </w:p>
  <w:p w:rsidR="000840DE" w:rsidRPr="00091585" w:rsidRDefault="000840DE">
    <w:pPr>
      <w:pStyle w:val="Header"/>
      <w:tabs>
        <w:tab w:val="clear" w:pos="4536"/>
        <w:tab w:val="center" w:pos="4500"/>
      </w:tabs>
      <w:rPr>
        <w:rFonts w:cs="Arial"/>
        <w:b/>
        <w:color w:val="000099"/>
        <w:sz w:val="28"/>
        <w:szCs w:val="28"/>
      </w:rPr>
    </w:pPr>
    <w:r>
      <w:rPr>
        <w:rFonts w:cs="Arial"/>
        <w:b/>
        <w:color w:val="008080"/>
        <w:sz w:val="28"/>
        <w:szCs w:val="28"/>
      </w:rPr>
      <w:tab/>
    </w:r>
    <w:r w:rsidRPr="00091585">
      <w:rPr>
        <w:rFonts w:cs="Arial"/>
        <w:b/>
        <w:color w:val="000099"/>
        <w:sz w:val="28"/>
        <w:szCs w:val="28"/>
      </w:rPr>
      <w:t>Aero-Ukraine</w:t>
    </w:r>
  </w:p>
  <w:p w:rsidR="000840DE" w:rsidRPr="0068712C" w:rsidRDefault="000840DE">
    <w:pPr>
      <w:pStyle w:val="Header"/>
      <w:tabs>
        <w:tab w:val="clear" w:pos="4536"/>
        <w:tab w:val="center" w:pos="4680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47377"/>
    <w:multiLevelType w:val="multilevel"/>
    <w:tmpl w:val="4F22295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1"/>
  <w:attachedTemplate r:id="rId1"/>
  <w:stylePaneFormatFilter w:val="3F01"/>
  <w:documentProtection w:edit="forms" w:enforcement="1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E0CAA"/>
    <w:rsid w:val="000216BE"/>
    <w:rsid w:val="000840DE"/>
    <w:rsid w:val="001F656E"/>
    <w:rsid w:val="002B35BD"/>
    <w:rsid w:val="002E0CAA"/>
    <w:rsid w:val="00321DE9"/>
    <w:rsid w:val="003316EE"/>
    <w:rsid w:val="00344CF8"/>
    <w:rsid w:val="00491E24"/>
    <w:rsid w:val="0057618F"/>
    <w:rsid w:val="005F6360"/>
    <w:rsid w:val="005F7811"/>
    <w:rsid w:val="00661B79"/>
    <w:rsid w:val="007B1D3A"/>
    <w:rsid w:val="008E37FD"/>
    <w:rsid w:val="00901149"/>
    <w:rsid w:val="00911E0A"/>
    <w:rsid w:val="00AC4D4D"/>
    <w:rsid w:val="00AE4D2F"/>
    <w:rsid w:val="00D32166"/>
    <w:rsid w:val="00E97C2F"/>
    <w:rsid w:val="00ED4480"/>
    <w:rsid w:val="00FE4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6360"/>
    <w:rPr>
      <w:rFonts w:ascii="Arial" w:hAnsi="Arial"/>
      <w:lang w:eastAsia="de-DE"/>
    </w:rPr>
  </w:style>
  <w:style w:type="paragraph" w:styleId="Heading2">
    <w:name w:val="heading 2"/>
    <w:basedOn w:val="Normal"/>
    <w:next w:val="Normal"/>
    <w:qFormat/>
    <w:rsid w:val="005F6360"/>
    <w:pPr>
      <w:keepNext/>
      <w:numPr>
        <w:ilvl w:val="1"/>
        <w:numId w:val="1"/>
      </w:numPr>
      <w:spacing w:before="360" w:after="120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F6360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rsid w:val="005F6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F636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F636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5F636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5F6360"/>
    <w:rPr>
      <w:sz w:val="16"/>
      <w:szCs w:val="16"/>
    </w:rPr>
  </w:style>
  <w:style w:type="paragraph" w:styleId="CommentText">
    <w:name w:val="annotation text"/>
    <w:basedOn w:val="Normal"/>
    <w:semiHidden/>
    <w:rsid w:val="005F6360"/>
  </w:style>
  <w:style w:type="paragraph" w:styleId="CommentSubject">
    <w:name w:val="annotation subject"/>
    <w:basedOn w:val="CommentText"/>
    <w:next w:val="CommentText"/>
    <w:semiHidden/>
    <w:rsid w:val="005F6360"/>
    <w:rPr>
      <w:b/>
      <w:bCs/>
    </w:rPr>
  </w:style>
  <w:style w:type="paragraph" w:styleId="BalloonText">
    <w:name w:val="Balloon Text"/>
    <w:basedOn w:val="Normal"/>
    <w:semiHidden/>
    <w:rsid w:val="005F63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molaeva_elen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agautdinovND@ivchenko-progres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gautdinovND@Ivchenko-progress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hik&#225;nyDani%20Slot%20dokumentumok\SlotConsulting\CEARES\07_Zilina%20workshop\CEARES%20Questionnai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A5B33-42D9-47C9-8C14-F8C542489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CEARES Questionnaire</Template>
  <TotalTime>4</TotalTime>
  <Pages>1</Pages>
  <Words>189</Words>
  <Characters>1144</Characters>
  <Application>Microsoft Office Word</Application>
  <DocSecurity>0</DocSecurity>
  <Lines>29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Explications, indications about how to fill in</vt:lpstr>
    </vt:vector>
  </TitlesOfParts>
  <Company>Xbox-Hq</Company>
  <LinksUpToDate>false</LinksUpToDate>
  <CharactersWithSpaces>1322</CharactersWithSpaces>
  <SharedDoc>false</SharedDoc>
  <HLinks>
    <vt:vector size="18" baseType="variant">
      <vt:variant>
        <vt:i4>3014742</vt:i4>
      </vt:variant>
      <vt:variant>
        <vt:i4>40</vt:i4>
      </vt:variant>
      <vt:variant>
        <vt:i4>0</vt:i4>
      </vt:variant>
      <vt:variant>
        <vt:i4>5</vt:i4>
      </vt:variant>
      <vt:variant>
        <vt:lpwstr>mailto:BagautdinovND@ivchenko-progress.com</vt:lpwstr>
      </vt:variant>
      <vt:variant>
        <vt:lpwstr/>
      </vt:variant>
      <vt:variant>
        <vt:i4>3014742</vt:i4>
      </vt:variant>
      <vt:variant>
        <vt:i4>37</vt:i4>
      </vt:variant>
      <vt:variant>
        <vt:i4>0</vt:i4>
      </vt:variant>
      <vt:variant>
        <vt:i4>5</vt:i4>
      </vt:variant>
      <vt:variant>
        <vt:lpwstr>mailto:BagautdinovND@Ivchenko-progress.com</vt:lpwstr>
      </vt:variant>
      <vt:variant>
        <vt:lpwstr/>
      </vt:variant>
      <vt:variant>
        <vt:i4>3997751</vt:i4>
      </vt:variant>
      <vt:variant>
        <vt:i4>34</vt:i4>
      </vt:variant>
      <vt:variant>
        <vt:i4>0</vt:i4>
      </vt:variant>
      <vt:variant>
        <vt:i4>5</vt:i4>
      </vt:variant>
      <vt:variant>
        <vt:lpwstr>mailto:ermolaeva_elen@mail.ru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Explications, indications about how to fill in</dc:title>
  <dc:creator>Roland</dc:creator>
  <cp:lastModifiedBy>Andrej</cp:lastModifiedBy>
  <cp:revision>3</cp:revision>
  <cp:lastPrinted>1601-01-01T00:00:00Z</cp:lastPrinted>
  <dcterms:created xsi:type="dcterms:W3CDTF">2010-07-09T10:11:00Z</dcterms:created>
  <dcterms:modified xsi:type="dcterms:W3CDTF">2010-07-09T12:42:00Z</dcterms:modified>
</cp:coreProperties>
</file>